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25ED" w14:textId="595F713C" w:rsidR="001B3F91" w:rsidRPr="006271E2" w:rsidRDefault="001B3F91" w:rsidP="001B3F91">
      <w:pPr>
        <w:pStyle w:val="Date"/>
        <w:ind w:firstLine="0"/>
        <w:jc w:val="left"/>
        <w:rPr>
          <w:sz w:val="4"/>
          <w:szCs w:val="4"/>
        </w:rPr>
      </w:pPr>
    </w:p>
    <w:p w14:paraId="4234E7F7" w14:textId="3D87EAEE" w:rsidR="001B3F91" w:rsidRDefault="006271E2" w:rsidP="001B3F91">
      <w:pPr>
        <w:pStyle w:val="Date"/>
        <w:ind w:firstLine="0"/>
        <w:jc w:val="left"/>
      </w:pPr>
      <w:r w:rsidRPr="006271E2">
        <w:rPr>
          <w:b w:val="0"/>
          <w:bCs w:val="0"/>
          <w:noProof/>
          <w:sz w:val="4"/>
          <w:szCs w:val="4"/>
        </w:rPr>
        <w:drawing>
          <wp:anchor distT="0" distB="0" distL="114300" distR="114300" simplePos="0" relativeHeight="251659264" behindDoc="0" locked="0" layoutInCell="1" allowOverlap="1" wp14:anchorId="66973617" wp14:editId="4222F022">
            <wp:simplePos x="0" y="0"/>
            <wp:positionH relativeFrom="margin">
              <wp:align>left</wp:align>
            </wp:positionH>
            <wp:positionV relativeFrom="paragraph">
              <wp:posOffset>12065</wp:posOffset>
            </wp:positionV>
            <wp:extent cx="1933575" cy="8362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933575" cy="836295"/>
                    </a:xfrm>
                    <a:prstGeom prst="rect">
                      <a:avLst/>
                    </a:prstGeom>
                  </pic:spPr>
                </pic:pic>
              </a:graphicData>
            </a:graphic>
            <wp14:sizeRelH relativeFrom="margin">
              <wp14:pctWidth>0</wp14:pctWidth>
            </wp14:sizeRelH>
            <wp14:sizeRelV relativeFrom="margin">
              <wp14:pctHeight>0</wp14:pctHeight>
            </wp14:sizeRelV>
          </wp:anchor>
        </w:drawing>
      </w:r>
    </w:p>
    <w:p w14:paraId="02B3B3BE" w14:textId="77777777" w:rsidR="001B3F91" w:rsidRDefault="001B3F91" w:rsidP="001B3F91">
      <w:pPr>
        <w:pStyle w:val="Date"/>
        <w:ind w:firstLine="0"/>
        <w:jc w:val="left"/>
      </w:pPr>
    </w:p>
    <w:p w14:paraId="710A6E18" w14:textId="77777777" w:rsidR="00D2317A" w:rsidRDefault="00D2317A" w:rsidP="001B3F91">
      <w:pPr>
        <w:pStyle w:val="Date"/>
        <w:ind w:firstLine="0"/>
        <w:jc w:val="left"/>
      </w:pPr>
    </w:p>
    <w:p w14:paraId="6BD93515" w14:textId="77777777" w:rsidR="001B3F91" w:rsidRDefault="001B3F91" w:rsidP="001B3F91">
      <w:pPr>
        <w:pStyle w:val="Date"/>
      </w:pPr>
    </w:p>
    <w:p w14:paraId="01F46269" w14:textId="77777777" w:rsidR="00C64941" w:rsidRDefault="00C64941" w:rsidP="009120A7">
      <w:pPr>
        <w:pStyle w:val="Date"/>
        <w:jc w:val="left"/>
        <w:rPr>
          <w:sz w:val="6"/>
          <w:szCs w:val="6"/>
        </w:rPr>
      </w:pPr>
    </w:p>
    <w:p w14:paraId="04AAC7BD" w14:textId="77777777" w:rsidR="00926F58" w:rsidRPr="00C64941" w:rsidRDefault="00926F58" w:rsidP="009120A7">
      <w:pPr>
        <w:pStyle w:val="Date"/>
        <w:jc w:val="left"/>
        <w:rPr>
          <w:sz w:val="6"/>
          <w:szCs w:val="6"/>
        </w:rPr>
      </w:pPr>
    </w:p>
    <w:p w14:paraId="5D65F4C4" w14:textId="3FEEFBA1" w:rsidR="009120A7" w:rsidRDefault="009120A7" w:rsidP="00926F58">
      <w:pPr>
        <w:pStyle w:val="Date"/>
        <w:ind w:hanging="90"/>
        <w:jc w:val="left"/>
      </w:pPr>
      <w:r>
        <w:t>FOR IMMEDIATE RELEASE</w:t>
      </w:r>
      <w:r>
        <w:tab/>
      </w:r>
      <w:r>
        <w:tab/>
      </w:r>
      <w:r>
        <w:tab/>
      </w:r>
      <w:r w:rsidR="00926F58">
        <w:tab/>
      </w:r>
      <w:r w:rsidR="00926F58">
        <w:tab/>
      </w:r>
      <w:r>
        <w:t>Contact:</w:t>
      </w:r>
    </w:p>
    <w:p w14:paraId="01A5D270" w14:textId="6CA3A7B6" w:rsidR="009120A7" w:rsidRDefault="009120A7" w:rsidP="009120A7">
      <w:pPr>
        <w:pStyle w:val="Date"/>
        <w:ind w:left="5040"/>
        <w:jc w:val="left"/>
      </w:pPr>
      <w:r w:rsidRPr="00637F14">
        <w:t xml:space="preserve">Heather </w:t>
      </w:r>
      <w:r>
        <w:t>Stivison Contemporary Art Studio</w:t>
      </w:r>
    </w:p>
    <w:p w14:paraId="5186D034" w14:textId="49577613" w:rsidR="009120A7" w:rsidRDefault="009120A7" w:rsidP="009120A7">
      <w:pPr>
        <w:pStyle w:val="Date"/>
        <w:ind w:left="5040"/>
        <w:jc w:val="left"/>
      </w:pPr>
      <w:r w:rsidRPr="00BF1045">
        <w:t>97</w:t>
      </w:r>
      <w:r w:rsidR="00BF1045" w:rsidRPr="00BF1045">
        <w:t>3</w:t>
      </w:r>
      <w:r w:rsidRPr="00BF1045">
        <w:t>.476.9728</w:t>
      </w:r>
    </w:p>
    <w:p w14:paraId="04F9787C" w14:textId="2B861761" w:rsidR="009120A7" w:rsidRPr="006271E2" w:rsidRDefault="00000000" w:rsidP="009120A7">
      <w:pPr>
        <w:pStyle w:val="Date"/>
        <w:ind w:left="5040"/>
        <w:jc w:val="left"/>
      </w:pPr>
      <w:hyperlink r:id="rId8" w:history="1">
        <w:r w:rsidR="006271E2" w:rsidRPr="006271E2">
          <w:rPr>
            <w:rStyle w:val="Hyperlink"/>
            <w:color w:val="auto"/>
          </w:rPr>
          <w:t>Heather@HeatherStivisonArt.com</w:t>
        </w:r>
      </w:hyperlink>
    </w:p>
    <w:p w14:paraId="474107E0" w14:textId="18BB82FE" w:rsidR="006271E2" w:rsidRPr="009120A7" w:rsidRDefault="006271E2" w:rsidP="009120A7">
      <w:pPr>
        <w:pStyle w:val="Date"/>
        <w:ind w:left="5040"/>
        <w:jc w:val="left"/>
      </w:pPr>
      <w:r>
        <w:t>Images on request</w:t>
      </w:r>
    </w:p>
    <w:p w14:paraId="06D663B0" w14:textId="262E91F8" w:rsidR="001B3F91" w:rsidRDefault="004F797E" w:rsidP="00926F58">
      <w:pPr>
        <w:pStyle w:val="Title"/>
        <w:spacing w:line="360" w:lineRule="auto"/>
        <w:rPr>
          <w:i/>
        </w:rPr>
      </w:pPr>
      <w:r>
        <w:rPr>
          <w:i/>
        </w:rPr>
        <w:t>Pleiades Gallery to Celebrate 50</w:t>
      </w:r>
      <w:r w:rsidRPr="004F797E">
        <w:rPr>
          <w:i/>
          <w:vertAlign w:val="superscript"/>
        </w:rPr>
        <w:t>th</w:t>
      </w:r>
      <w:r>
        <w:rPr>
          <w:i/>
        </w:rPr>
        <w:t xml:space="preserve"> Anniversary</w:t>
      </w:r>
    </w:p>
    <w:p w14:paraId="22C6F04D" w14:textId="77777777" w:rsidR="001B3F91" w:rsidRPr="00926F58" w:rsidRDefault="001B3F91" w:rsidP="001B3F91">
      <w:pPr>
        <w:pStyle w:val="Subtitle"/>
        <w:jc w:val="left"/>
        <w:rPr>
          <w:sz w:val="16"/>
          <w:szCs w:val="16"/>
        </w:rPr>
      </w:pPr>
    </w:p>
    <w:p w14:paraId="72D884A5" w14:textId="05589516" w:rsidR="001E2557" w:rsidRPr="001E2557" w:rsidRDefault="004F797E" w:rsidP="001E2557">
      <w:pPr>
        <w:pStyle w:val="Subtitle"/>
        <w:jc w:val="left"/>
        <w:rPr>
          <w:b/>
          <w:bCs/>
          <w:i w:val="0"/>
        </w:rPr>
      </w:pPr>
      <w:r>
        <w:rPr>
          <w:i w:val="0"/>
        </w:rPr>
        <w:t>Pleiades Gallery</w:t>
      </w:r>
      <w:r w:rsidR="00D17B6F">
        <w:rPr>
          <w:i w:val="0"/>
        </w:rPr>
        <w:t xml:space="preserve">, </w:t>
      </w:r>
      <w:r>
        <w:rPr>
          <w:i w:val="0"/>
        </w:rPr>
        <w:t>one of the oldest and most established cooperative galleries in New York City</w:t>
      </w:r>
      <w:r w:rsidR="00D17B6F">
        <w:rPr>
          <w:i w:val="0"/>
        </w:rPr>
        <w:t>, announces their 50</w:t>
      </w:r>
      <w:r w:rsidR="00D17B6F" w:rsidRPr="00D17B6F">
        <w:rPr>
          <w:i w:val="0"/>
          <w:vertAlign w:val="superscript"/>
        </w:rPr>
        <w:t>th</w:t>
      </w:r>
      <w:r w:rsidR="00D17B6F">
        <w:rPr>
          <w:i w:val="0"/>
        </w:rPr>
        <w:t xml:space="preserve"> Anniversary Celebration.</w:t>
      </w:r>
      <w:r w:rsidR="001E2557">
        <w:rPr>
          <w:i w:val="0"/>
        </w:rPr>
        <w:t xml:space="preserve"> </w:t>
      </w:r>
      <w:r w:rsidR="001E2557">
        <w:rPr>
          <w:b/>
          <w:bCs/>
          <w:i w:val="0"/>
        </w:rPr>
        <w:t xml:space="preserve"> </w:t>
      </w:r>
      <w:r w:rsidR="001E2557" w:rsidRPr="001E2557">
        <w:rPr>
          <w:b/>
          <w:bCs/>
          <w:i w:val="0"/>
        </w:rPr>
        <w:t xml:space="preserve">A reception will be held at the gallery on Saturday, May 18, 3:00-6:00 pm. </w:t>
      </w:r>
      <w:r w:rsidR="00D17B6F">
        <w:rPr>
          <w:i w:val="0"/>
        </w:rPr>
        <w:t xml:space="preserve"> The </w:t>
      </w:r>
      <w:r w:rsidR="001E2557">
        <w:rPr>
          <w:i w:val="0"/>
        </w:rPr>
        <w:t>centerpiece</w:t>
      </w:r>
      <w:r w:rsidR="00D17B6F">
        <w:rPr>
          <w:i w:val="0"/>
        </w:rPr>
        <w:t xml:space="preserve"> of the celebration </w:t>
      </w:r>
      <w:r w:rsidR="001E2557">
        <w:rPr>
          <w:i w:val="0"/>
        </w:rPr>
        <w:t>will be</w:t>
      </w:r>
      <w:r w:rsidR="00D17B6F">
        <w:rPr>
          <w:i w:val="0"/>
        </w:rPr>
        <w:t xml:space="preserve"> the </w:t>
      </w:r>
      <w:r w:rsidR="00D17B6F" w:rsidRPr="00AB58B5">
        <w:rPr>
          <w:b/>
          <w:bCs/>
          <w:i w:val="0"/>
        </w:rPr>
        <w:t>50</w:t>
      </w:r>
      <w:r w:rsidR="00D17B6F" w:rsidRPr="00AB58B5">
        <w:rPr>
          <w:b/>
          <w:bCs/>
          <w:i w:val="0"/>
          <w:vertAlign w:val="superscript"/>
        </w:rPr>
        <w:t>th</w:t>
      </w:r>
      <w:r w:rsidR="00D17B6F" w:rsidRPr="00AB58B5">
        <w:rPr>
          <w:b/>
          <w:bCs/>
          <w:i w:val="0"/>
        </w:rPr>
        <w:t xml:space="preserve"> Anniversary Celebration Exhibition to take place May 14 - June 8</w:t>
      </w:r>
      <w:r w:rsidR="00BD232C">
        <w:rPr>
          <w:b/>
          <w:bCs/>
          <w:i w:val="0"/>
        </w:rPr>
        <w:t xml:space="preserve"> a</w:t>
      </w:r>
      <w:r w:rsidR="00BD232C" w:rsidRPr="00AB58B5">
        <w:rPr>
          <w:b/>
          <w:bCs/>
          <w:i w:val="0"/>
        </w:rPr>
        <w:t>t Pleiades Gallery, 547 We</w:t>
      </w:r>
      <w:r w:rsidR="00BD232C" w:rsidRPr="00FD10DA">
        <w:rPr>
          <w:b/>
          <w:i w:val="0"/>
        </w:rPr>
        <w:t>st 27</w:t>
      </w:r>
      <w:r w:rsidR="00BD232C" w:rsidRPr="00FD10DA">
        <w:rPr>
          <w:b/>
          <w:i w:val="0"/>
          <w:vertAlign w:val="superscript"/>
        </w:rPr>
        <w:t>th</w:t>
      </w:r>
      <w:r w:rsidR="00BD232C" w:rsidRPr="00FD10DA">
        <w:rPr>
          <w:b/>
          <w:i w:val="0"/>
        </w:rPr>
        <w:t xml:space="preserve"> Street, Suite </w:t>
      </w:r>
      <w:proofErr w:type="gramStart"/>
      <w:r w:rsidR="00BD232C" w:rsidRPr="00FD10DA">
        <w:rPr>
          <w:b/>
          <w:i w:val="0"/>
        </w:rPr>
        <w:t>30</w:t>
      </w:r>
      <w:r w:rsidR="00BD232C">
        <w:rPr>
          <w:b/>
          <w:i w:val="0"/>
        </w:rPr>
        <w:t>4</w:t>
      </w:r>
      <w:r w:rsidR="00BD232C">
        <w:rPr>
          <w:i w:val="0"/>
        </w:rPr>
        <w:t>.</w:t>
      </w:r>
      <w:r w:rsidR="00BD232C">
        <w:rPr>
          <w:b/>
          <w:bCs/>
          <w:i w:val="0"/>
        </w:rPr>
        <w:t>.</w:t>
      </w:r>
      <w:proofErr w:type="gramEnd"/>
      <w:r w:rsidR="00BD232C">
        <w:rPr>
          <w:b/>
          <w:bCs/>
          <w:i w:val="0"/>
        </w:rPr>
        <w:br/>
      </w:r>
    </w:p>
    <w:p w14:paraId="596B4286" w14:textId="29D0E534" w:rsidR="00D17B6F" w:rsidRDefault="00BD232C" w:rsidP="001B3F91">
      <w:pPr>
        <w:pStyle w:val="Subtitle"/>
        <w:jc w:val="left"/>
        <w:rPr>
          <w:i w:val="0"/>
        </w:rPr>
      </w:pPr>
      <w:r>
        <w:rPr>
          <w:i w:val="0"/>
        </w:rPr>
        <w:t>The exhibition</w:t>
      </w:r>
      <w:r w:rsidR="00D17B6F">
        <w:rPr>
          <w:i w:val="0"/>
        </w:rPr>
        <w:t xml:space="preserve"> will feature selected </w:t>
      </w:r>
      <w:r w:rsidR="0064633E">
        <w:rPr>
          <w:i w:val="0"/>
        </w:rPr>
        <w:t>works</w:t>
      </w:r>
      <w:r w:rsidR="00D17B6F">
        <w:rPr>
          <w:i w:val="0"/>
        </w:rPr>
        <w:t xml:space="preserve"> from a group of fourteen of the Gallery’s current </w:t>
      </w:r>
      <w:proofErr w:type="gramStart"/>
      <w:r w:rsidR="00D17B6F">
        <w:rPr>
          <w:i w:val="0"/>
        </w:rPr>
        <w:t>roster</w:t>
      </w:r>
      <w:proofErr w:type="gramEnd"/>
      <w:r w:rsidR="00D17B6F">
        <w:rPr>
          <w:i w:val="0"/>
        </w:rPr>
        <w:t xml:space="preserve"> of members: Leda Arensberg, Frederick Ballet, Ellen Bradshaw, Len DeLuca, Barbara Fracchia, David Hathaway, Lisa Ocasio Hirkaler, Sribee Hunter, Ann Kraus, Carol Nussbaum, Joseph O’Neill, Mitchell Rodbell, Heather Stivison, and Joyce </w:t>
      </w:r>
      <w:r w:rsidR="0064633E">
        <w:rPr>
          <w:i w:val="0"/>
        </w:rPr>
        <w:t>Weidenaar</w:t>
      </w:r>
      <w:r w:rsidR="00D17B6F">
        <w:rPr>
          <w:i w:val="0"/>
        </w:rPr>
        <w:t>.</w:t>
      </w:r>
      <w:r w:rsidR="00D17B6F" w:rsidRPr="00AB58B5">
        <w:rPr>
          <w:b/>
          <w:bCs/>
          <w:i w:val="0"/>
        </w:rPr>
        <w:t xml:space="preserve"> </w:t>
      </w:r>
      <w:r w:rsidR="0064633E">
        <w:rPr>
          <w:i w:val="0"/>
        </w:rPr>
        <w:t>The variety of works presented will include</w:t>
      </w:r>
      <w:r w:rsidR="00D17B6F">
        <w:rPr>
          <w:i w:val="0"/>
        </w:rPr>
        <w:t xml:space="preserve"> </w:t>
      </w:r>
      <w:r w:rsidR="0064633E">
        <w:rPr>
          <w:i w:val="0"/>
        </w:rPr>
        <w:t>oil and acrylic paintings, photography and photography based digital art, and digital drawing, in the wide range of styles</w:t>
      </w:r>
      <w:r w:rsidR="001E2557">
        <w:rPr>
          <w:i w:val="0"/>
        </w:rPr>
        <w:t xml:space="preserve"> for which</w:t>
      </w:r>
      <w:r w:rsidR="0064633E">
        <w:rPr>
          <w:i w:val="0"/>
        </w:rPr>
        <w:t xml:space="preserve"> Pleiades is </w:t>
      </w:r>
      <w:r w:rsidR="001E2557">
        <w:rPr>
          <w:i w:val="0"/>
        </w:rPr>
        <w:t>well-</w:t>
      </w:r>
      <w:r w:rsidR="0064633E">
        <w:rPr>
          <w:i w:val="0"/>
        </w:rPr>
        <w:t>kno</w:t>
      </w:r>
      <w:r w:rsidR="001E2557">
        <w:rPr>
          <w:i w:val="0"/>
        </w:rPr>
        <w:t>wn</w:t>
      </w:r>
      <w:r w:rsidR="0064633E">
        <w:rPr>
          <w:i w:val="0"/>
        </w:rPr>
        <w:t xml:space="preserve">. </w:t>
      </w:r>
      <w:r w:rsidR="001E2557">
        <w:rPr>
          <w:i w:val="0"/>
        </w:rPr>
        <w:br/>
      </w:r>
    </w:p>
    <w:p w14:paraId="525D940F" w14:textId="77777777" w:rsidR="00BD232C" w:rsidRDefault="001E2557" w:rsidP="00BD232C">
      <w:pPr>
        <w:pStyle w:val="Subtitle"/>
        <w:jc w:val="left"/>
        <w:rPr>
          <w:rFonts w:cstheme="minorHAnsi"/>
          <w:i w:val="0"/>
          <w:iCs w:val="0"/>
        </w:rPr>
      </w:pPr>
      <w:r w:rsidRPr="00663B5D">
        <w:rPr>
          <w:rFonts w:cstheme="minorHAnsi"/>
          <w:i w:val="0"/>
          <w:iCs w:val="0"/>
        </w:rPr>
        <w:t xml:space="preserve">Pleiades Gallery first opened its doors in SoHo in 1974, as part of the ''alternative space movement'' –a movement art critic Lawrence Alloway described as being inspired by artists’ yearning “to exercise greater control over the selection of art for public display and the conditions under which it is shown” </w:t>
      </w:r>
    </w:p>
    <w:p w14:paraId="7871165F" w14:textId="0EA10586" w:rsidR="00BD232C" w:rsidRDefault="00BD232C" w:rsidP="00BD232C">
      <w:pPr>
        <w:pStyle w:val="Subtitle"/>
        <w:rPr>
          <w:i w:val="0"/>
        </w:rPr>
      </w:pPr>
      <w:r>
        <w:rPr>
          <w:i w:val="0"/>
        </w:rPr>
        <w:t>-more-</w:t>
      </w:r>
    </w:p>
    <w:p w14:paraId="2029E6A9" w14:textId="2574352C" w:rsidR="001E2557" w:rsidRDefault="001E2557" w:rsidP="001E2557">
      <w:pPr>
        <w:pStyle w:val="Subtitle"/>
        <w:jc w:val="left"/>
        <w:rPr>
          <w:i w:val="0"/>
        </w:rPr>
      </w:pPr>
      <w:r w:rsidRPr="00663B5D">
        <w:rPr>
          <w:rFonts w:cstheme="minorHAnsi"/>
          <w:i w:val="0"/>
          <w:iCs w:val="0"/>
        </w:rPr>
        <w:lastRenderedPageBreak/>
        <w:t xml:space="preserve">and to “take their own destiny into their own hands.” </w:t>
      </w:r>
      <w:r w:rsidRPr="00663B5D">
        <w:rPr>
          <w:i w:val="0"/>
          <w:iCs w:val="0"/>
        </w:rPr>
        <w:t>P</w:t>
      </w:r>
      <w:r>
        <w:rPr>
          <w:i w:val="0"/>
        </w:rPr>
        <w:t xml:space="preserve">leiades Gallery was originally founded in SoHo by a group of like-minded artists, who wanted to create and exhibit art without the constraints of the commercial galleries of the time. </w:t>
      </w:r>
      <w:r>
        <w:rPr>
          <w:i w:val="0"/>
        </w:rPr>
        <w:br/>
      </w:r>
    </w:p>
    <w:p w14:paraId="3E22862E" w14:textId="148DBC61" w:rsidR="0064633E" w:rsidRPr="00BD232C" w:rsidRDefault="0064633E" w:rsidP="001B3F91">
      <w:pPr>
        <w:pStyle w:val="Subtitle"/>
        <w:jc w:val="left"/>
        <w:rPr>
          <w:b/>
          <w:bCs/>
          <w:i w:val="0"/>
        </w:rPr>
      </w:pPr>
      <w:r>
        <w:rPr>
          <w:i w:val="0"/>
        </w:rPr>
        <w:t xml:space="preserve">Highlights from Pleiades’ </w:t>
      </w:r>
      <w:r w:rsidR="001E2557">
        <w:rPr>
          <w:i w:val="0"/>
        </w:rPr>
        <w:t>remarkable 50-year history</w:t>
      </w:r>
      <w:r>
        <w:rPr>
          <w:i w:val="0"/>
        </w:rPr>
        <w:t xml:space="preserve"> </w:t>
      </w:r>
      <w:r w:rsidR="001E2557">
        <w:rPr>
          <w:i w:val="0"/>
        </w:rPr>
        <w:t xml:space="preserve">have been assembled into a scrapbook which includes </w:t>
      </w:r>
      <w:r w:rsidR="00E02A85">
        <w:rPr>
          <w:i w:val="0"/>
        </w:rPr>
        <w:t xml:space="preserve">images of </w:t>
      </w:r>
      <w:r w:rsidR="001E2557">
        <w:rPr>
          <w:i w:val="0"/>
        </w:rPr>
        <w:t xml:space="preserve">materials now held in the Smithsonian Archives of American Art, and photographs </w:t>
      </w:r>
      <w:r w:rsidR="00E02A85">
        <w:rPr>
          <w:i w:val="0"/>
        </w:rPr>
        <w:t xml:space="preserve">of past </w:t>
      </w:r>
      <w:r w:rsidR="001E2557">
        <w:rPr>
          <w:i w:val="0"/>
        </w:rPr>
        <w:t xml:space="preserve">speakers such as Merce Cunningham, John Cage, Christo, and Harold Rosenberg. </w:t>
      </w:r>
      <w:r w:rsidR="00E02A85">
        <w:rPr>
          <w:i w:val="0"/>
        </w:rPr>
        <w:t xml:space="preserve">The scrapbook </w:t>
      </w:r>
      <w:r w:rsidR="00E02A85">
        <w:rPr>
          <w:i w:val="0"/>
        </w:rPr>
        <w:t xml:space="preserve">will be available for viewing during the </w:t>
      </w:r>
      <w:r w:rsidR="00E02A85">
        <w:rPr>
          <w:i w:val="0"/>
        </w:rPr>
        <w:t xml:space="preserve">entire </w:t>
      </w:r>
      <w:r w:rsidR="00E02A85">
        <w:rPr>
          <w:i w:val="0"/>
        </w:rPr>
        <w:t xml:space="preserve">exhibition and may also be downloaded from the Gallery’s website at </w:t>
      </w:r>
      <w:hyperlink r:id="rId9" w:history="1">
        <w:r w:rsidR="00E02A85" w:rsidRPr="00D556FC">
          <w:rPr>
            <w:rStyle w:val="Hyperlink"/>
            <w:i w:val="0"/>
          </w:rPr>
          <w:t>https://www.pleiadesgallery.com/50th-anniversary</w:t>
        </w:r>
      </w:hyperlink>
      <w:r w:rsidR="00E02A85">
        <w:rPr>
          <w:i w:val="0"/>
        </w:rPr>
        <w:t xml:space="preserve"> </w:t>
      </w:r>
      <w:r w:rsidR="00E02A85">
        <w:rPr>
          <w:i w:val="0"/>
        </w:rPr>
        <w:t>.</w:t>
      </w:r>
      <w:r w:rsidR="00BD232C" w:rsidRPr="00BD232C">
        <w:rPr>
          <w:i w:val="0"/>
        </w:rPr>
        <w:t xml:space="preserve"> </w:t>
      </w:r>
      <w:r w:rsidR="00BD232C">
        <w:rPr>
          <w:i w:val="0"/>
        </w:rPr>
        <w:t>Artists, art collectors, and members of the public are invited to share their own memories of the Gallery’s past exhibitions and events, which will be posted on the website and on social media.</w:t>
      </w:r>
    </w:p>
    <w:p w14:paraId="2A612D74" w14:textId="62DF5C59" w:rsidR="009120A7" w:rsidRDefault="00D2317A" w:rsidP="009120A7">
      <w:pPr>
        <w:pStyle w:val="Reference"/>
        <w:ind w:firstLine="0"/>
      </w:pPr>
      <w:r>
        <w:t># # #</w:t>
      </w:r>
    </w:p>
    <w:p w14:paraId="1870440A" w14:textId="77777777" w:rsidR="00EB0B6A" w:rsidRPr="006271E2" w:rsidRDefault="00EB0B6A" w:rsidP="00EB0B6A">
      <w:pPr>
        <w:spacing w:line="240" w:lineRule="auto"/>
        <w:ind w:firstLine="0"/>
        <w:rPr>
          <w:rFonts w:cstheme="minorHAnsi"/>
          <w:color w:val="000000"/>
          <w:szCs w:val="24"/>
          <w:shd w:val="clear" w:color="auto" w:fill="FFFFFF"/>
        </w:rPr>
      </w:pPr>
      <w:r w:rsidRPr="006271E2">
        <w:rPr>
          <w:rFonts w:cstheme="minorHAnsi"/>
          <w:color w:val="000000"/>
          <w:szCs w:val="24"/>
          <w:shd w:val="clear" w:color="auto" w:fill="FFFFFF"/>
        </w:rPr>
        <w:t>About Pleiades Gallery</w:t>
      </w:r>
    </w:p>
    <w:p w14:paraId="0E8B0A31" w14:textId="775CE750" w:rsidR="00EB0B6A" w:rsidRPr="006271E2" w:rsidRDefault="00BD232C" w:rsidP="00EB0B6A">
      <w:pPr>
        <w:spacing w:line="240" w:lineRule="auto"/>
        <w:ind w:firstLine="0"/>
        <w:rPr>
          <w:rFonts w:cstheme="minorHAnsi"/>
          <w:color w:val="000000"/>
          <w:szCs w:val="24"/>
          <w:shd w:val="clear" w:color="auto" w:fill="FFFFFF"/>
        </w:rPr>
      </w:pPr>
      <w:r>
        <w:rPr>
          <w:rFonts w:cstheme="minorHAnsi"/>
          <w:color w:val="000000"/>
          <w:szCs w:val="24"/>
          <w:shd w:val="clear" w:color="auto" w:fill="FFFFFF"/>
        </w:rPr>
        <w:br/>
      </w:r>
      <w:r w:rsidR="00EB0B6A" w:rsidRPr="006271E2">
        <w:rPr>
          <w:rFonts w:cstheme="minorHAnsi"/>
          <w:color w:val="000000"/>
          <w:szCs w:val="24"/>
          <w:shd w:val="clear" w:color="auto" w:fill="FFFFFF"/>
        </w:rPr>
        <w:t>Spanning</w:t>
      </w:r>
      <w:r>
        <w:rPr>
          <w:rFonts w:cstheme="minorHAnsi"/>
          <w:color w:val="000000"/>
          <w:szCs w:val="24"/>
          <w:shd w:val="clear" w:color="auto" w:fill="FFFFFF"/>
        </w:rPr>
        <w:t xml:space="preserve"> 50</w:t>
      </w:r>
      <w:r w:rsidR="00EB0B6A" w:rsidRPr="006271E2">
        <w:rPr>
          <w:rFonts w:cstheme="minorHAnsi"/>
          <w:color w:val="000000"/>
          <w:szCs w:val="24"/>
          <w:shd w:val="clear" w:color="auto" w:fill="FFFFFF"/>
        </w:rPr>
        <w:t xml:space="preserve"> years, Pleiades Gallery is one of the oldest and most well-established galleries in New York City. Founded in Soho in 1974 by a group of like-minded artists, the gallery moved to the heart of Chelsea in 2000 half a block from the High Line, located among the most prestigious galleries in Manhattan. Pleiades Gallery has developed into a Chelsea institution with high standards that are continuously refreshed by new artists representing a diversity of styles, ages and viewpoints and that are creating work across a broad range of mediums.</w:t>
      </w:r>
    </w:p>
    <w:p w14:paraId="5AC2DC38" w14:textId="00873E1E" w:rsidR="00EB0B6A" w:rsidRPr="006271E2" w:rsidRDefault="00EB0B6A" w:rsidP="00EB0B6A">
      <w:pPr>
        <w:spacing w:line="240" w:lineRule="auto"/>
        <w:ind w:firstLine="0"/>
        <w:rPr>
          <w:rFonts w:cstheme="minorHAnsi"/>
          <w:szCs w:val="24"/>
        </w:rPr>
      </w:pPr>
    </w:p>
    <w:p w14:paraId="5F66BC58" w14:textId="37053888" w:rsidR="00EB0B6A" w:rsidRPr="006271E2" w:rsidRDefault="00EB0B6A" w:rsidP="00EB0B6A">
      <w:pPr>
        <w:spacing w:line="240" w:lineRule="auto"/>
        <w:ind w:firstLine="0"/>
        <w:rPr>
          <w:rFonts w:cstheme="minorHAnsi"/>
          <w:szCs w:val="24"/>
        </w:rPr>
      </w:pPr>
      <w:r w:rsidRPr="006271E2">
        <w:rPr>
          <w:rFonts w:cstheme="minorHAnsi"/>
          <w:szCs w:val="24"/>
        </w:rPr>
        <w:t>Gallery Hours: Tuesday through Saturday, 12-6 p.m.</w:t>
      </w:r>
      <w:r w:rsidR="00926F58" w:rsidRPr="00926F58">
        <w:rPr>
          <w:noProof/>
        </w:rPr>
        <w:t xml:space="preserve"> </w:t>
      </w:r>
    </w:p>
    <w:sectPr w:rsidR="00EB0B6A" w:rsidRPr="006271E2" w:rsidSect="006854C9">
      <w:footerReference w:type="default" r:id="rId10"/>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0E65" w14:textId="77777777" w:rsidR="006854C9" w:rsidRDefault="006854C9">
      <w:pPr>
        <w:spacing w:line="240" w:lineRule="auto"/>
      </w:pPr>
      <w:r>
        <w:separator/>
      </w:r>
    </w:p>
  </w:endnote>
  <w:endnote w:type="continuationSeparator" w:id="0">
    <w:p w14:paraId="6A8CBB32" w14:textId="77777777" w:rsidR="006854C9" w:rsidRDefault="00685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301474"/>
      <w:docPartObj>
        <w:docPartGallery w:val="Page Numbers (Bottom of Page)"/>
        <w:docPartUnique/>
      </w:docPartObj>
    </w:sdtPr>
    <w:sdtContent>
      <w:p w14:paraId="2BF157DE" w14:textId="77777777" w:rsidR="009B1C6C" w:rsidRPr="003128FF" w:rsidRDefault="001B3F91">
        <w:pPr>
          <w:pStyle w:val="Footer"/>
        </w:pPr>
        <w:r w:rsidRPr="003128FF">
          <w:fldChar w:fldCharType="begin"/>
        </w:r>
        <w:r w:rsidRPr="003128FF">
          <w:instrText xml:space="preserve"> PAGE   \* MERGEFORMAT </w:instrText>
        </w:r>
        <w:r w:rsidRPr="003128FF">
          <w:fldChar w:fldCharType="separate"/>
        </w:r>
        <w:r>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03C7" w14:textId="77777777" w:rsidR="006854C9" w:rsidRDefault="006854C9">
      <w:pPr>
        <w:spacing w:line="240" w:lineRule="auto"/>
      </w:pPr>
      <w:r>
        <w:separator/>
      </w:r>
    </w:p>
  </w:footnote>
  <w:footnote w:type="continuationSeparator" w:id="0">
    <w:p w14:paraId="3D714C00" w14:textId="77777777" w:rsidR="006854C9" w:rsidRDefault="006854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91"/>
    <w:rsid w:val="00116761"/>
    <w:rsid w:val="00125EA0"/>
    <w:rsid w:val="001850C1"/>
    <w:rsid w:val="001B3F91"/>
    <w:rsid w:val="001E2557"/>
    <w:rsid w:val="00235908"/>
    <w:rsid w:val="003F0C33"/>
    <w:rsid w:val="00415D69"/>
    <w:rsid w:val="004E1406"/>
    <w:rsid w:val="004F797E"/>
    <w:rsid w:val="005858F5"/>
    <w:rsid w:val="005B43AA"/>
    <w:rsid w:val="005C24C9"/>
    <w:rsid w:val="006271E2"/>
    <w:rsid w:val="0064633E"/>
    <w:rsid w:val="00663B5D"/>
    <w:rsid w:val="006854C9"/>
    <w:rsid w:val="00727497"/>
    <w:rsid w:val="00777347"/>
    <w:rsid w:val="007974CA"/>
    <w:rsid w:val="00867083"/>
    <w:rsid w:val="009120A7"/>
    <w:rsid w:val="009144AC"/>
    <w:rsid w:val="00926F58"/>
    <w:rsid w:val="00954A1E"/>
    <w:rsid w:val="00986E7A"/>
    <w:rsid w:val="009B1C6C"/>
    <w:rsid w:val="009E6D03"/>
    <w:rsid w:val="00A5382E"/>
    <w:rsid w:val="00AB58B5"/>
    <w:rsid w:val="00AE03CF"/>
    <w:rsid w:val="00B5783C"/>
    <w:rsid w:val="00B77A96"/>
    <w:rsid w:val="00BD113D"/>
    <w:rsid w:val="00BD232C"/>
    <w:rsid w:val="00BF1045"/>
    <w:rsid w:val="00C64941"/>
    <w:rsid w:val="00CB0366"/>
    <w:rsid w:val="00D17B6F"/>
    <w:rsid w:val="00D2317A"/>
    <w:rsid w:val="00E02A85"/>
    <w:rsid w:val="00E24A11"/>
    <w:rsid w:val="00E36D99"/>
    <w:rsid w:val="00E74364"/>
    <w:rsid w:val="00EB0B6A"/>
    <w:rsid w:val="00EB212F"/>
    <w:rsid w:val="00F84F07"/>
    <w:rsid w:val="00FB672E"/>
    <w:rsid w:val="00FD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8BF2"/>
  <w15:docId w15:val="{6B69B556-590C-42C0-A74D-22A22BEA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3F91"/>
    <w:pPr>
      <w:spacing w:line="480" w:lineRule="auto"/>
      <w:ind w:firstLine="720"/>
    </w:pPr>
    <w:rPr>
      <w:rFonts w:eastAsia="Times New Roman" w:cs="Times New Roman"/>
      <w:szCs w:val="22"/>
    </w:rPr>
  </w:style>
  <w:style w:type="paragraph" w:styleId="Heading1">
    <w:name w:val="heading 1"/>
    <w:basedOn w:val="Normal"/>
    <w:link w:val="Heading1Char"/>
    <w:uiPriority w:val="9"/>
    <w:qFormat/>
    <w:rsid w:val="001B3F91"/>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F91"/>
    <w:rPr>
      <w:rFonts w:eastAsia="Times New Roman" w:cs="Times New Roman"/>
      <w:b/>
      <w:bCs/>
      <w:szCs w:val="22"/>
    </w:rPr>
  </w:style>
  <w:style w:type="paragraph" w:styleId="Title">
    <w:name w:val="Title"/>
    <w:basedOn w:val="Normal"/>
    <w:link w:val="TitleChar"/>
    <w:uiPriority w:val="2"/>
    <w:qFormat/>
    <w:rsid w:val="001B3F91"/>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1B3F91"/>
    <w:rPr>
      <w:rFonts w:asciiTheme="majorHAnsi" w:eastAsia="Times New Roman" w:hAnsiTheme="majorHAnsi" w:cs="Times New Roman"/>
      <w:b/>
      <w:bCs/>
      <w:sz w:val="28"/>
      <w:szCs w:val="22"/>
    </w:rPr>
  </w:style>
  <w:style w:type="paragraph" w:styleId="Date">
    <w:name w:val="Date"/>
    <w:basedOn w:val="Normal"/>
    <w:link w:val="DateChar"/>
    <w:uiPriority w:val="1"/>
    <w:qFormat/>
    <w:rsid w:val="001B3F91"/>
    <w:pPr>
      <w:spacing w:line="276" w:lineRule="auto"/>
      <w:jc w:val="right"/>
    </w:pPr>
    <w:rPr>
      <w:b/>
      <w:bCs/>
    </w:rPr>
  </w:style>
  <w:style w:type="character" w:customStyle="1" w:styleId="DateChar">
    <w:name w:val="Date Char"/>
    <w:basedOn w:val="DefaultParagraphFont"/>
    <w:link w:val="Date"/>
    <w:uiPriority w:val="1"/>
    <w:rsid w:val="001B3F91"/>
    <w:rPr>
      <w:rFonts w:eastAsia="Times New Roman" w:cs="Times New Roman"/>
      <w:b/>
      <w:bCs/>
      <w:szCs w:val="22"/>
    </w:rPr>
  </w:style>
  <w:style w:type="paragraph" w:styleId="Subtitle">
    <w:name w:val="Subtitle"/>
    <w:basedOn w:val="Normal"/>
    <w:link w:val="SubtitleChar"/>
    <w:uiPriority w:val="3"/>
    <w:qFormat/>
    <w:rsid w:val="001B3F91"/>
    <w:pPr>
      <w:spacing w:after="120"/>
      <w:ind w:firstLine="0"/>
      <w:contextualSpacing/>
      <w:jc w:val="center"/>
    </w:pPr>
    <w:rPr>
      <w:i/>
      <w:iCs/>
    </w:rPr>
  </w:style>
  <w:style w:type="character" w:customStyle="1" w:styleId="SubtitleChar">
    <w:name w:val="Subtitle Char"/>
    <w:basedOn w:val="DefaultParagraphFont"/>
    <w:link w:val="Subtitle"/>
    <w:uiPriority w:val="3"/>
    <w:rsid w:val="001B3F91"/>
    <w:rPr>
      <w:rFonts w:eastAsia="Times New Roman" w:cs="Times New Roman"/>
      <w:i/>
      <w:iCs/>
      <w:szCs w:val="22"/>
    </w:rPr>
  </w:style>
  <w:style w:type="paragraph" w:customStyle="1" w:styleId="ContactInfo">
    <w:name w:val="Contact Info"/>
    <w:basedOn w:val="Normal"/>
    <w:uiPriority w:val="11"/>
    <w:qFormat/>
    <w:rsid w:val="001B3F91"/>
    <w:pPr>
      <w:spacing w:after="240" w:line="276" w:lineRule="auto"/>
      <w:contextualSpacing/>
    </w:pPr>
  </w:style>
  <w:style w:type="paragraph" w:customStyle="1" w:styleId="SmallPrint">
    <w:name w:val="Small Print"/>
    <w:basedOn w:val="Normal"/>
    <w:uiPriority w:val="10"/>
    <w:qFormat/>
    <w:rsid w:val="001B3F91"/>
    <w:pPr>
      <w:spacing w:line="432" w:lineRule="auto"/>
    </w:pPr>
    <w:rPr>
      <w:sz w:val="22"/>
    </w:rPr>
  </w:style>
  <w:style w:type="paragraph" w:styleId="Footer">
    <w:name w:val="footer"/>
    <w:basedOn w:val="Normal"/>
    <w:link w:val="FooterChar"/>
    <w:uiPriority w:val="99"/>
    <w:unhideWhenUsed/>
    <w:rsid w:val="001B3F91"/>
    <w:pPr>
      <w:spacing w:line="240" w:lineRule="auto"/>
      <w:ind w:firstLine="0"/>
      <w:jc w:val="center"/>
    </w:pPr>
  </w:style>
  <w:style w:type="character" w:customStyle="1" w:styleId="FooterChar">
    <w:name w:val="Footer Char"/>
    <w:basedOn w:val="DefaultParagraphFont"/>
    <w:link w:val="Footer"/>
    <w:uiPriority w:val="99"/>
    <w:rsid w:val="001B3F91"/>
    <w:rPr>
      <w:rFonts w:eastAsia="Times New Roman" w:cs="Times New Roman"/>
      <w:szCs w:val="22"/>
    </w:rPr>
  </w:style>
  <w:style w:type="paragraph" w:customStyle="1" w:styleId="Reference">
    <w:name w:val="Reference"/>
    <w:basedOn w:val="Normal"/>
    <w:uiPriority w:val="9"/>
    <w:qFormat/>
    <w:rsid w:val="001B3F91"/>
    <w:pPr>
      <w:jc w:val="center"/>
    </w:pPr>
    <w:rPr>
      <w:i/>
      <w:iCs/>
    </w:rPr>
  </w:style>
  <w:style w:type="character" w:customStyle="1" w:styleId="apple-converted-space">
    <w:name w:val="apple-converted-space"/>
    <w:basedOn w:val="DefaultParagraphFont"/>
    <w:rsid w:val="00125EA0"/>
  </w:style>
  <w:style w:type="character" w:styleId="Hyperlink">
    <w:name w:val="Hyperlink"/>
    <w:basedOn w:val="DefaultParagraphFont"/>
    <w:uiPriority w:val="99"/>
    <w:unhideWhenUsed/>
    <w:rsid w:val="006271E2"/>
    <w:rPr>
      <w:color w:val="0563C1" w:themeColor="hyperlink"/>
      <w:u w:val="single"/>
    </w:rPr>
  </w:style>
  <w:style w:type="character" w:styleId="UnresolvedMention">
    <w:name w:val="Unresolved Mention"/>
    <w:basedOn w:val="DefaultParagraphFont"/>
    <w:uiPriority w:val="99"/>
    <w:rsid w:val="00627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1201">
      <w:bodyDiv w:val="1"/>
      <w:marLeft w:val="0"/>
      <w:marRight w:val="0"/>
      <w:marTop w:val="0"/>
      <w:marBottom w:val="0"/>
      <w:divBdr>
        <w:top w:val="none" w:sz="0" w:space="0" w:color="auto"/>
        <w:left w:val="none" w:sz="0" w:space="0" w:color="auto"/>
        <w:bottom w:val="none" w:sz="0" w:space="0" w:color="auto"/>
        <w:right w:val="none" w:sz="0" w:space="0" w:color="auto"/>
      </w:divBdr>
    </w:div>
    <w:div w:id="665132789">
      <w:bodyDiv w:val="1"/>
      <w:marLeft w:val="0"/>
      <w:marRight w:val="0"/>
      <w:marTop w:val="0"/>
      <w:marBottom w:val="0"/>
      <w:divBdr>
        <w:top w:val="none" w:sz="0" w:space="0" w:color="auto"/>
        <w:left w:val="none" w:sz="0" w:space="0" w:color="auto"/>
        <w:bottom w:val="none" w:sz="0" w:space="0" w:color="auto"/>
        <w:right w:val="none" w:sz="0" w:space="0" w:color="auto"/>
      </w:divBdr>
    </w:div>
    <w:div w:id="1089808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StivisonArt.com"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leiadesgallery.com/50th-anniver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Stivison</cp:lastModifiedBy>
  <cp:revision>2</cp:revision>
  <cp:lastPrinted>2023-12-07T17:50:00Z</cp:lastPrinted>
  <dcterms:created xsi:type="dcterms:W3CDTF">2024-04-06T16:48:00Z</dcterms:created>
  <dcterms:modified xsi:type="dcterms:W3CDTF">2024-04-06T16:48:00Z</dcterms:modified>
</cp:coreProperties>
</file>